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C9C" w14:textId="7B2BD2CC" w:rsidR="00582874" w:rsidRPr="004C78A3" w:rsidRDefault="00407A9C" w:rsidP="00582874">
      <w:pPr>
        <w:jc w:val="center"/>
        <w:rPr>
          <w:b/>
          <w:sz w:val="28"/>
          <w:szCs w:val="28"/>
        </w:rPr>
      </w:pPr>
      <w:r w:rsidRPr="004C78A3">
        <w:rPr>
          <w:b/>
          <w:sz w:val="24"/>
          <w:szCs w:val="24"/>
        </w:rPr>
        <w:t xml:space="preserve">Příloha Objednávky činností při posuzování </w:t>
      </w:r>
      <w:r w:rsidR="00E1379E">
        <w:rPr>
          <w:b/>
          <w:sz w:val="24"/>
          <w:szCs w:val="24"/>
        </w:rPr>
        <w:t>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D0C7073" w14:textId="77777777" w:rsidTr="001C3180">
        <w:tc>
          <w:tcPr>
            <w:tcW w:w="9778" w:type="dxa"/>
            <w:shd w:val="clear" w:color="auto" w:fill="auto"/>
          </w:tcPr>
          <w:p w14:paraId="608EB040" w14:textId="31448932" w:rsidR="00582874" w:rsidRPr="00405513" w:rsidRDefault="00D40F00" w:rsidP="00D40F00">
            <w:pPr>
              <w:jc w:val="center"/>
              <w:rPr>
                <w:b/>
                <w:sz w:val="24"/>
                <w:szCs w:val="24"/>
              </w:rPr>
            </w:pPr>
            <w:r w:rsidRPr="004C78A3">
              <w:rPr>
                <w:b/>
                <w:sz w:val="24"/>
              </w:rPr>
              <w:t>S</w:t>
            </w:r>
            <w:r w:rsidR="00B7597F" w:rsidRPr="004C78A3">
              <w:rPr>
                <w:b/>
                <w:sz w:val="24"/>
              </w:rPr>
              <w:t xml:space="preserve"> POŽADAVKY </w:t>
            </w:r>
            <w:r w:rsidR="00E1379E" w:rsidRPr="00A966EA">
              <w:rPr>
                <w:rFonts w:cstheme="minorHAnsi"/>
                <w:b/>
                <w:bCs/>
                <w:sz w:val="24"/>
                <w:szCs w:val="24"/>
                <w:lang w:val="en-GB"/>
              </w:rPr>
              <w:t>EN</w:t>
            </w:r>
            <w:r w:rsidR="00E1379E" w:rsidRPr="00A966EA">
              <w:rPr>
                <w:rFonts w:cstheme="minorHAnsi"/>
                <w:b/>
                <w:bCs/>
                <w:i/>
                <w:sz w:val="24"/>
                <w:szCs w:val="24"/>
                <w:lang w:val="en-GB"/>
              </w:rPr>
              <w:t>plus</w:t>
            </w:r>
            <w:r w:rsidR="00E1379E" w:rsidRPr="00A966EA">
              <w:rPr>
                <w:rFonts w:cstheme="minorHAnsi"/>
                <w:b/>
                <w:bCs/>
                <w:sz w:val="24"/>
                <w:szCs w:val="24"/>
                <w:lang w:val="en-GB"/>
              </w:rPr>
              <w:t>®</w:t>
            </w:r>
            <w:r w:rsidR="00E1379E">
              <w:rPr>
                <w:b/>
                <w:sz w:val="24"/>
              </w:rPr>
              <w:t xml:space="preserve"> </w:t>
            </w:r>
            <w:r w:rsidR="00B7597F">
              <w:rPr>
                <w:b/>
                <w:sz w:val="24"/>
              </w:rPr>
              <w:t xml:space="preserve"> </w:t>
            </w:r>
          </w:p>
        </w:tc>
      </w:tr>
    </w:tbl>
    <w:p w14:paraId="4142C684" w14:textId="77777777" w:rsidR="007400A2" w:rsidRDefault="007400A2" w:rsidP="007400A2">
      <w:pPr>
        <w:rPr>
          <w:i/>
        </w:rPr>
      </w:pPr>
    </w:p>
    <w:p w14:paraId="39C68E85" w14:textId="77777777" w:rsidR="007400A2" w:rsidRPr="007B2FC6" w:rsidRDefault="007400A2" w:rsidP="007400A2">
      <w:pPr>
        <w:jc w:val="both"/>
        <w:rPr>
          <w:i/>
        </w:rPr>
      </w:pPr>
      <w:r w:rsidRPr="007B2FC6">
        <w:rPr>
          <w:i/>
        </w:rPr>
        <w:t>S objednávkou předložte:</w:t>
      </w:r>
    </w:p>
    <w:p w14:paraId="1156529F" w14:textId="77777777" w:rsidR="007400A2" w:rsidRPr="00D40F00" w:rsidRDefault="007400A2" w:rsidP="007400A2">
      <w:pPr>
        <w:jc w:val="both"/>
        <w:rPr>
          <w:i/>
        </w:rPr>
      </w:pPr>
      <w:r w:rsidRPr="007B2FC6">
        <w:rPr>
          <w:i/>
        </w:rPr>
        <w:t>Technickou dokumentaci potřebnou pro posuzování shody, kterou stanoví konkrétní technické normy, normativní dokumenty, technické specifikace.</w:t>
      </w:r>
    </w:p>
    <w:p w14:paraId="37AC4A1F" w14:textId="77777777" w:rsidR="007400A2" w:rsidRPr="00ED0BD9" w:rsidRDefault="007400A2" w:rsidP="007400A2">
      <w:pPr>
        <w:spacing w:before="120"/>
        <w:rPr>
          <w:i/>
          <w:sz w:val="16"/>
          <w:szCs w:val="16"/>
        </w:rPr>
      </w:pPr>
      <w:r w:rsidRPr="00ED0BD9">
        <w:rPr>
          <w:i/>
          <w:sz w:val="16"/>
          <w:szCs w:val="16"/>
        </w:rPr>
        <w:t>(označte křížkem objednávané činnosti)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5"/>
        <w:gridCol w:w="8788"/>
      </w:tblGrid>
      <w:tr w:rsidR="00E1379E" w14:paraId="3DC48B3D" w14:textId="77777777" w:rsidTr="004230AE">
        <w:trPr>
          <w:trHeight w:val="400"/>
        </w:trPr>
        <w:tc>
          <w:tcPr>
            <w:tcW w:w="9709" w:type="dxa"/>
            <w:gridSpan w:val="3"/>
            <w:vAlign w:val="center"/>
          </w:tcPr>
          <w:p w14:paraId="41268C0F" w14:textId="77777777" w:rsidR="00E1379E" w:rsidRDefault="00E1379E" w:rsidP="004230AE">
            <w:pPr>
              <w:spacing w:before="120"/>
              <w:jc w:val="both"/>
              <w:rPr>
                <w:b/>
              </w:rPr>
            </w:pPr>
            <w:bookmarkStart w:id="0" w:name="_Hlk194327980"/>
            <w:r>
              <w:rPr>
                <w:b/>
              </w:rPr>
              <w:t>1.  Objednatel objednává u Strojírenského zkušebního ústavu, s.p., následující činnosti:</w:t>
            </w:r>
          </w:p>
          <w:p w14:paraId="7ED7F450" w14:textId="493ECFC1" w:rsidR="00E1379E" w:rsidRPr="007B2FC6" w:rsidRDefault="00E1379E" w:rsidP="004230AE">
            <w:pPr>
              <w:jc w:val="both"/>
              <w:rPr>
                <w:i/>
              </w:rPr>
            </w:pPr>
            <w:r w:rsidRPr="007B2FC6">
              <w:rPr>
                <w:i/>
              </w:rPr>
              <w:t xml:space="preserve">(mimo rámec činnosti </w:t>
            </w:r>
            <w:r w:rsidR="00C57531">
              <w:rPr>
                <w:i/>
              </w:rPr>
              <w:t xml:space="preserve">akreditace CO a </w:t>
            </w:r>
            <w:r w:rsidRPr="007B2FC6">
              <w:rPr>
                <w:i/>
              </w:rPr>
              <w:t>autorizované/notifikované osoby)</w:t>
            </w:r>
          </w:p>
        </w:tc>
      </w:tr>
      <w:tr w:rsidR="00E1379E" w14:paraId="7AF5DA7F" w14:textId="77777777" w:rsidTr="004230AE">
        <w:trPr>
          <w:trHeight w:val="626"/>
        </w:trPr>
        <w:tc>
          <w:tcPr>
            <w:tcW w:w="426" w:type="dxa"/>
          </w:tcPr>
          <w:p w14:paraId="381E6579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0127A349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</w:tcPr>
          <w:p w14:paraId="68AFD034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rPr>
                <w:b/>
              </w:rPr>
              <w:t>posouzení shody procesu výroby</w:t>
            </w:r>
            <w:r w:rsidRPr="00E1379E">
              <w:t xml:space="preserve"> </w:t>
            </w:r>
          </w:p>
          <w:p w14:paraId="3BD34CEF" w14:textId="13947123" w:rsidR="00E1379E" w:rsidRPr="00E1379E" w:rsidRDefault="00E1379E" w:rsidP="004230AE">
            <w:pPr>
              <w:spacing w:before="60"/>
              <w:jc w:val="both"/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výroba (balených nebo volně ložených pelet)</w:t>
            </w:r>
          </w:p>
          <w:p w14:paraId="343B3D4C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dodávka pelet ve velkém rozsahu (z vlastní produkce)</w:t>
            </w:r>
          </w:p>
          <w:p w14:paraId="5FAB6998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balení a obchod s balenými peletami (z vlastní výroby)</w:t>
            </w:r>
          </w:p>
          <w:p w14:paraId="4DFED604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skladování pelet B2C, z vlastní výroby (volně ložených pelet)</w:t>
            </w:r>
          </w:p>
          <w:p w14:paraId="44654393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t xml:space="preserve">s následným vystavením: </w:t>
            </w:r>
          </w:p>
          <w:p w14:paraId="7BDE3C5C" w14:textId="3FF7FA1E" w:rsidR="00E1379E" w:rsidRP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>protokolu o zkoušce (zkouška kvality pelet)</w:t>
            </w:r>
          </w:p>
          <w:p w14:paraId="17BE8D16" w14:textId="77777777" w:rsidR="00E1379E" w:rsidRP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inspekční zprávy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conformity report </w:t>
            </w:r>
          </w:p>
          <w:p w14:paraId="04373B9E" w14:textId="16CDB867" w:rsidR="00E1379E" w:rsidRPr="00E1379E" w:rsidRDefault="00E1379E" w:rsidP="004230AE">
            <w:pPr>
              <w:spacing w:before="60"/>
              <w:jc w:val="both"/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závěrečného protokolu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certifikátu</w:t>
            </w:r>
          </w:p>
          <w:p w14:paraId="55F6DFD5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t xml:space="preserve">osvědčujících </w:t>
            </w:r>
            <w:r w:rsidRPr="00E1379E">
              <w:rPr>
                <w:b/>
                <w:bCs/>
              </w:rPr>
              <w:t>shodu</w:t>
            </w:r>
            <w:r w:rsidRPr="00E1379E">
              <w:t xml:space="preserve"> posuzovaného výrobku se specifikovanými dokumenty podle </w:t>
            </w:r>
            <w:r w:rsidRPr="00E1379E">
              <w:rPr>
                <w:rFonts w:cstheme="minorHAnsi"/>
              </w:rPr>
              <w:t>EN</w:t>
            </w:r>
            <w:r w:rsidRPr="00E1379E">
              <w:rPr>
                <w:rFonts w:cstheme="minorHAnsi"/>
                <w:i/>
              </w:rPr>
              <w:t>plus</w:t>
            </w:r>
            <w:r w:rsidRPr="00E1379E">
              <w:rPr>
                <w:rFonts w:cstheme="minorHAnsi"/>
              </w:rPr>
              <w:t>®</w:t>
            </w:r>
          </w:p>
        </w:tc>
      </w:tr>
      <w:tr w:rsidR="00E1379E" w14:paraId="316D5659" w14:textId="77777777" w:rsidTr="004230AE">
        <w:trPr>
          <w:trHeight w:val="626"/>
        </w:trPr>
        <w:tc>
          <w:tcPr>
            <w:tcW w:w="426" w:type="dxa"/>
          </w:tcPr>
          <w:p w14:paraId="44CC3E76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6A850650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788" w:type="dxa"/>
          </w:tcPr>
          <w:p w14:paraId="0C5015EA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rPr>
                <w:b/>
              </w:rPr>
              <w:t>obchodník s volně loženými peletami</w:t>
            </w:r>
          </w:p>
          <w:p w14:paraId="7765663B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nákup pelet</w:t>
            </w:r>
          </w:p>
          <w:p w14:paraId="080FD66E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obchodování s volně loženými peletami bez fyzického kontaktu</w:t>
            </w:r>
          </w:p>
          <w:p w14:paraId="62A1EA23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dodávky pelet ve velkém rozsahu</w:t>
            </w:r>
          </w:p>
          <w:p w14:paraId="78A0390C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skladování pelet B2C (volně ložených pelet)</w:t>
            </w:r>
          </w:p>
          <w:p w14:paraId="35B976A0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dodávky pelet v malém rozsahu (&lt;20 tun)</w:t>
            </w:r>
          </w:p>
          <w:p w14:paraId="270895F1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t xml:space="preserve">s následným vystavením: </w:t>
            </w:r>
          </w:p>
          <w:p w14:paraId="0F6D12C6" w14:textId="77777777" w:rsidR="00E1379E" w:rsidRP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inspekční zprávy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conformity report </w:t>
            </w:r>
          </w:p>
          <w:p w14:paraId="6675EFB3" w14:textId="6D27FAF7" w:rsidR="00E1379E" w:rsidRPr="00E1379E" w:rsidRDefault="00E1379E" w:rsidP="004230AE">
            <w:pPr>
              <w:spacing w:before="60"/>
              <w:jc w:val="both"/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závěrečného protokolu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certifikátu</w:t>
            </w:r>
          </w:p>
          <w:p w14:paraId="55798197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t xml:space="preserve">osvědčujících </w:t>
            </w:r>
            <w:r w:rsidRPr="00E1379E">
              <w:rPr>
                <w:b/>
                <w:bCs/>
              </w:rPr>
              <w:t>shodu</w:t>
            </w:r>
            <w:r w:rsidRPr="00E1379E">
              <w:t xml:space="preserve"> posuzovaného výrobku se specifikovanými dokumenty podle </w:t>
            </w:r>
            <w:r w:rsidRPr="00E1379E">
              <w:rPr>
                <w:rFonts w:cstheme="minorHAnsi"/>
              </w:rPr>
              <w:t>EN</w:t>
            </w:r>
            <w:r w:rsidRPr="00E1379E">
              <w:rPr>
                <w:rFonts w:cstheme="minorHAnsi"/>
                <w:i/>
              </w:rPr>
              <w:t>plus</w:t>
            </w:r>
            <w:r w:rsidRPr="00E1379E">
              <w:rPr>
                <w:rFonts w:cstheme="minorHAnsi"/>
              </w:rPr>
              <w:t>®</w:t>
            </w:r>
          </w:p>
        </w:tc>
      </w:tr>
      <w:tr w:rsidR="00E1379E" w14:paraId="35117DCB" w14:textId="77777777" w:rsidTr="004230AE">
        <w:trPr>
          <w:trHeight w:val="626"/>
        </w:trPr>
        <w:tc>
          <w:tcPr>
            <w:tcW w:w="426" w:type="dxa"/>
          </w:tcPr>
          <w:p w14:paraId="4A965BAA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05475F9B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788" w:type="dxa"/>
          </w:tcPr>
          <w:p w14:paraId="1E2B5E6E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rPr>
                <w:b/>
              </w:rPr>
              <w:t>obchodník s balenými peletami</w:t>
            </w:r>
          </w:p>
          <w:p w14:paraId="00D26061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nákup pelet</w:t>
            </w:r>
          </w:p>
          <w:p w14:paraId="21C8287B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obchodování s balenými peletami (obchodník je vlastníkem obalu)</w:t>
            </w:r>
          </w:p>
          <w:p w14:paraId="16C5B5DA" w14:textId="77777777" w:rsid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balení pelet </w:t>
            </w:r>
          </w:p>
          <w:p w14:paraId="5574F96E" w14:textId="0391C9E8" w:rsidR="00B446BB" w:rsidRPr="00E1379E" w:rsidRDefault="00B446BB" w:rsidP="004230AE">
            <w:pPr>
              <w:spacing w:before="60"/>
              <w:jc w:val="both"/>
              <w:rPr>
                <w:b/>
              </w:rPr>
            </w:pPr>
            <w:r w:rsidRPr="00E1379E">
              <w:t>s následným vystavením:</w:t>
            </w:r>
          </w:p>
          <w:p w14:paraId="39DE2FE5" w14:textId="77777777" w:rsidR="00E1379E" w:rsidRP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inspekční zprávy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conformity report </w:t>
            </w:r>
          </w:p>
          <w:p w14:paraId="1BE02F29" w14:textId="3E063A26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závěrečného protokolu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certifikátu</w:t>
            </w:r>
          </w:p>
          <w:p w14:paraId="027DF44A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t xml:space="preserve">osvědčujících </w:t>
            </w:r>
            <w:r w:rsidRPr="00E1379E">
              <w:rPr>
                <w:b/>
                <w:bCs/>
              </w:rPr>
              <w:t>shodu</w:t>
            </w:r>
            <w:r w:rsidRPr="00E1379E">
              <w:t xml:space="preserve"> posuzovaného výrobku se specifikovanými dokumenty podle </w:t>
            </w:r>
            <w:r w:rsidRPr="00E1379E">
              <w:rPr>
                <w:rFonts w:cstheme="minorHAnsi"/>
              </w:rPr>
              <w:t>EN</w:t>
            </w:r>
            <w:r w:rsidRPr="00E1379E">
              <w:rPr>
                <w:rFonts w:cstheme="minorHAnsi"/>
                <w:i/>
              </w:rPr>
              <w:t>plus</w:t>
            </w:r>
            <w:r w:rsidRPr="00E1379E">
              <w:rPr>
                <w:rFonts w:cstheme="minorHAnsi"/>
              </w:rPr>
              <w:t>®</w:t>
            </w:r>
          </w:p>
        </w:tc>
      </w:tr>
      <w:tr w:rsidR="00E1379E" w14:paraId="5231EFF9" w14:textId="77777777" w:rsidTr="004230AE">
        <w:trPr>
          <w:trHeight w:val="626"/>
        </w:trPr>
        <w:tc>
          <w:tcPr>
            <w:tcW w:w="426" w:type="dxa"/>
          </w:tcPr>
          <w:p w14:paraId="7B13B674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3E4B6B97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788" w:type="dxa"/>
          </w:tcPr>
          <w:p w14:paraId="6E6B459C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rPr>
                <w:b/>
              </w:rPr>
              <w:t>obchodník s volně loženými peletami bez fyzického kontaktu</w:t>
            </w:r>
          </w:p>
          <w:p w14:paraId="245A75FF" w14:textId="77777777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nákup pelet</w:t>
            </w:r>
          </w:p>
          <w:p w14:paraId="3D6D8916" w14:textId="77777777" w:rsid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obchodování s volně loženými peletami bez fyzického kontaktu</w:t>
            </w:r>
          </w:p>
          <w:p w14:paraId="6AAC2A24" w14:textId="69D9972B" w:rsidR="00B446BB" w:rsidRPr="00E1379E" w:rsidRDefault="00B446BB" w:rsidP="004230AE">
            <w:pPr>
              <w:spacing w:before="60"/>
              <w:jc w:val="both"/>
              <w:rPr>
                <w:b/>
              </w:rPr>
            </w:pPr>
            <w:r w:rsidRPr="00E1379E">
              <w:t>s následným vystavením:</w:t>
            </w:r>
          </w:p>
          <w:p w14:paraId="2E30D57A" w14:textId="77777777" w:rsidR="00E1379E" w:rsidRP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inspekční zprávy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conformity report </w:t>
            </w:r>
          </w:p>
          <w:p w14:paraId="227A83E9" w14:textId="0FF187EB" w:rsidR="00E1379E" w:rsidRPr="00E1379E" w:rsidRDefault="00E1379E" w:rsidP="004230AE">
            <w:pPr>
              <w:spacing w:before="60"/>
              <w:jc w:val="both"/>
              <w:rPr>
                <w:b/>
              </w:rPr>
            </w:pP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  <w:bCs/>
              </w:rPr>
              <w:t xml:space="preserve">závěrečného protokolu  </w:t>
            </w:r>
            <w:r w:rsidRPr="00E1379E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79E">
              <w:instrText xml:space="preserve"> FORMCHECKBOX </w:instrText>
            </w:r>
            <w:r w:rsidRPr="00E1379E">
              <w:fldChar w:fldCharType="separate"/>
            </w:r>
            <w:r w:rsidRPr="00E1379E">
              <w:fldChar w:fldCharType="end"/>
            </w:r>
            <w:r w:rsidRPr="00E1379E">
              <w:t xml:space="preserve"> </w:t>
            </w:r>
            <w:r w:rsidRPr="00E1379E">
              <w:rPr>
                <w:b/>
              </w:rPr>
              <w:t>certifikátu</w:t>
            </w:r>
          </w:p>
          <w:p w14:paraId="51234C46" w14:textId="77777777" w:rsidR="00E1379E" w:rsidRPr="00E1379E" w:rsidRDefault="00E1379E" w:rsidP="004230AE">
            <w:pPr>
              <w:spacing w:before="60"/>
              <w:jc w:val="both"/>
            </w:pPr>
            <w:r w:rsidRPr="00E1379E">
              <w:t xml:space="preserve">osvědčujících </w:t>
            </w:r>
            <w:r w:rsidRPr="00E1379E">
              <w:rPr>
                <w:b/>
                <w:bCs/>
              </w:rPr>
              <w:t>shodu</w:t>
            </w:r>
            <w:r w:rsidRPr="00E1379E">
              <w:t xml:space="preserve"> posuzovaného výrobku se specifikovanými dokumenty podle </w:t>
            </w:r>
            <w:r w:rsidRPr="00E1379E">
              <w:rPr>
                <w:rFonts w:cstheme="minorHAnsi"/>
              </w:rPr>
              <w:t>EN</w:t>
            </w:r>
            <w:r w:rsidRPr="00E1379E">
              <w:rPr>
                <w:rFonts w:cstheme="minorHAnsi"/>
                <w:i/>
              </w:rPr>
              <w:t>plus</w:t>
            </w:r>
            <w:r w:rsidRPr="00E1379E">
              <w:rPr>
                <w:rFonts w:cstheme="minorHAnsi"/>
              </w:rPr>
              <w:t>®</w:t>
            </w:r>
          </w:p>
        </w:tc>
      </w:tr>
      <w:tr w:rsidR="00E1379E" w14:paraId="10935801" w14:textId="77777777" w:rsidTr="004230AE">
        <w:trPr>
          <w:cantSplit/>
          <w:trHeight w:val="600"/>
        </w:trPr>
        <w:tc>
          <w:tcPr>
            <w:tcW w:w="426" w:type="dxa"/>
          </w:tcPr>
          <w:p w14:paraId="60CFF56D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25074BDD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788" w:type="dxa"/>
          </w:tcPr>
          <w:p w14:paraId="23F61B07" w14:textId="27433022" w:rsidR="00E1379E" w:rsidRDefault="00E1379E" w:rsidP="004230AE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</w:rPr>
              <w:t>zkouška kvality pelet</w:t>
            </w:r>
            <w:r>
              <w:t xml:space="preserve"> podle normy/norem/normativního dokumentu/technické specifikace s následným vydáním </w:t>
            </w:r>
            <w:r w:rsidRPr="004B41CE">
              <w:rPr>
                <w:b/>
              </w:rPr>
              <w:t>protokolu o zkoušce</w:t>
            </w:r>
            <w:r>
              <w:t xml:space="preserve"> </w:t>
            </w:r>
            <w:r w:rsidRPr="004C78A3">
              <w:rPr>
                <w:b/>
                <w:bCs/>
              </w:rPr>
              <w:t>zkušební laboratoře</w:t>
            </w:r>
            <w:r>
              <w:rPr>
                <w:b/>
                <w:bCs/>
              </w:rPr>
              <w:t>:</w:t>
            </w:r>
          </w:p>
          <w:p w14:paraId="3377A8CC" w14:textId="5EA96FCD" w:rsidR="00E1379E" w:rsidRDefault="00E1379E" w:rsidP="004230AE">
            <w:pPr>
              <w:spacing w:before="60"/>
              <w:jc w:val="both"/>
              <w:rPr>
                <w:b/>
              </w:rPr>
            </w:pPr>
            <w:r>
              <w:t xml:space="preserve"> </w:t>
            </w:r>
            <w:r w:rsidRPr="00A966EA">
              <w:rPr>
                <w:rFonts w:cstheme="minorHAnsi"/>
                <w:lang w:val="en-GB"/>
              </w:rPr>
              <w:t>EN</w:t>
            </w:r>
            <w:r w:rsidRPr="00A966EA">
              <w:rPr>
                <w:rFonts w:cstheme="minorHAnsi"/>
                <w:i/>
                <w:lang w:val="en-GB"/>
              </w:rPr>
              <w:t>plus</w:t>
            </w:r>
            <w:r w:rsidRPr="00A966EA">
              <w:rPr>
                <w:rFonts w:cstheme="minorHAnsi"/>
                <w:lang w:val="en-GB"/>
              </w:rPr>
              <w:t>®</w:t>
            </w:r>
            <w:r>
              <w:rPr>
                <w:rFonts w:cstheme="minorHAnsi"/>
                <w:lang w:val="en-GB"/>
              </w:rPr>
              <w:t xml:space="preserve"> ST 1001 </w:t>
            </w:r>
            <w:r w:rsidR="00EC2DC3">
              <w:rPr>
                <w:rFonts w:cstheme="minorHAnsi"/>
                <w:lang w:val="en-GB"/>
              </w:rPr>
              <w:t>Příloha</w:t>
            </w:r>
            <w:r>
              <w:rPr>
                <w:rFonts w:cstheme="minorHAnsi"/>
                <w:lang w:val="en-GB"/>
              </w:rPr>
              <w:t xml:space="preserve"> A</w:t>
            </w:r>
          </w:p>
        </w:tc>
      </w:tr>
      <w:tr w:rsidR="00E1379E" w14:paraId="539D1A1A" w14:textId="77777777" w:rsidTr="00B446BB">
        <w:trPr>
          <w:cantSplit/>
          <w:trHeight w:val="1057"/>
        </w:trPr>
        <w:tc>
          <w:tcPr>
            <w:tcW w:w="921" w:type="dxa"/>
            <w:gridSpan w:val="2"/>
          </w:tcPr>
          <w:p w14:paraId="1CA60ADD" w14:textId="77777777" w:rsidR="00E1379E" w:rsidRDefault="00E1379E" w:rsidP="004230AE">
            <w:pPr>
              <w:spacing w:before="60"/>
              <w:rPr>
                <w:b/>
              </w:rPr>
            </w:pPr>
          </w:p>
        </w:tc>
        <w:tc>
          <w:tcPr>
            <w:tcW w:w="8788" w:type="dxa"/>
          </w:tcPr>
          <w:p w14:paraId="28FB8153" w14:textId="3B23CF69" w:rsidR="00E1379E" w:rsidRDefault="001D08B4" w:rsidP="004230AE">
            <w:pPr>
              <w:spacing w:before="60"/>
              <w:jc w:val="both"/>
              <w:rPr>
                <w:b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</w:tbl>
    <w:p w14:paraId="4610ECD6" w14:textId="37FB2EE0" w:rsidR="00D9557F" w:rsidRPr="00E1379E" w:rsidRDefault="00D9557F" w:rsidP="00E1379E">
      <w:pPr>
        <w:tabs>
          <w:tab w:val="left" w:pos="5670"/>
        </w:tabs>
        <w:rPr>
          <w:iCs/>
          <w:sz w:val="16"/>
          <w:szCs w:val="16"/>
        </w:rPr>
      </w:pPr>
    </w:p>
    <w:bookmarkEnd w:id="0"/>
    <w:p w14:paraId="3C481443" w14:textId="77777777" w:rsid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204"/>
        <w:gridCol w:w="425"/>
        <w:gridCol w:w="1056"/>
        <w:gridCol w:w="392"/>
        <w:gridCol w:w="1104"/>
        <w:gridCol w:w="425"/>
        <w:gridCol w:w="1134"/>
        <w:gridCol w:w="425"/>
        <w:gridCol w:w="2551"/>
      </w:tblGrid>
      <w:tr w:rsidR="00E1379E" w14:paraId="1EB9C241" w14:textId="77777777" w:rsidTr="00B83D97">
        <w:tc>
          <w:tcPr>
            <w:tcW w:w="420" w:type="dxa"/>
            <w:vAlign w:val="center"/>
          </w:tcPr>
          <w:p w14:paraId="6014970C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10F3A2EB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204" w:type="dxa"/>
            <w:vAlign w:val="center"/>
          </w:tcPr>
          <w:p w14:paraId="6DBDD900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73AC7B8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150C94EB" w14:textId="77777777" w:rsidR="00E1379E" w:rsidRPr="004C78A3" w:rsidRDefault="00E1379E" w:rsidP="004230AE">
            <w:pPr>
              <w:spacing w:before="60"/>
            </w:pPr>
            <w:r w:rsidRPr="004C78A3">
              <w:t>certifikátu</w:t>
            </w:r>
          </w:p>
        </w:tc>
      </w:tr>
      <w:tr w:rsidR="00E1379E" w14:paraId="6280E3D4" w14:textId="77777777" w:rsidTr="00B83D97">
        <w:tc>
          <w:tcPr>
            <w:tcW w:w="420" w:type="dxa"/>
            <w:vAlign w:val="center"/>
          </w:tcPr>
          <w:p w14:paraId="575E0B02" w14:textId="77777777" w:rsidR="00E1379E" w:rsidRDefault="00E1379E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4DD92BEF" w14:textId="77777777" w:rsidR="00E1379E" w:rsidRDefault="00E1379E" w:rsidP="004230AE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1F77525B" w14:textId="77777777" w:rsidR="00E1379E" w:rsidRDefault="00E1379E" w:rsidP="004230AE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3F9F416E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vAlign w:val="center"/>
          </w:tcPr>
          <w:p w14:paraId="5B9DE0AA" w14:textId="77777777" w:rsidR="00E1379E" w:rsidRDefault="00E1379E" w:rsidP="004230AE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52C0D371" w14:textId="77777777" w:rsidR="00E1379E" w:rsidRPr="004C78A3" w:rsidRDefault="00E1379E" w:rsidP="004230A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4A7C6F4A" w14:textId="77777777" w:rsidR="00E1379E" w:rsidRPr="004C78A3" w:rsidRDefault="00E1379E" w:rsidP="004230A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22C65089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D0C6BC4" w14:textId="77777777" w:rsidR="00E1379E" w:rsidRDefault="00E1379E" w:rsidP="004230AE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508F096E" w14:textId="77777777" w:rsidR="00E1379E" w:rsidRPr="00454DD7" w:rsidRDefault="00E1379E" w:rsidP="004230AE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1A69A8E4" w14:textId="77777777" w:rsidR="00E1379E" w:rsidRPr="00454DD7" w:rsidRDefault="00E1379E" w:rsidP="004230AE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  <w:bookmarkEnd w:id="1"/>
          </w:p>
        </w:tc>
      </w:tr>
      <w:tr w:rsidR="00E1379E" w14:paraId="64A88AA8" w14:textId="77777777" w:rsidTr="00B83D97">
        <w:tc>
          <w:tcPr>
            <w:tcW w:w="420" w:type="dxa"/>
            <w:vAlign w:val="center"/>
          </w:tcPr>
          <w:p w14:paraId="05B13448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7A2F4FB9" w14:textId="77777777" w:rsidR="00E1379E" w:rsidRDefault="00E1379E" w:rsidP="004230AE">
            <w:pPr>
              <w:spacing w:before="60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204" w:type="dxa"/>
            <w:vAlign w:val="center"/>
          </w:tcPr>
          <w:p w14:paraId="04125470" w14:textId="77777777" w:rsidR="00E1379E" w:rsidRDefault="00E1379E" w:rsidP="004230AE">
            <w:pPr>
              <w:spacing w:before="60"/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E3DF346" w14:textId="77777777" w:rsidR="00E1379E" w:rsidRDefault="00E1379E" w:rsidP="004230AE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39AAB32D" w14:textId="5071E1B3" w:rsidR="00E1379E" w:rsidRPr="00454DD7" w:rsidRDefault="00E1379E" w:rsidP="004230AE">
            <w:pPr>
              <w:spacing w:before="60"/>
            </w:pPr>
            <w:r>
              <w:t>závěrečného protokolu</w:t>
            </w:r>
          </w:p>
        </w:tc>
      </w:tr>
      <w:tr w:rsidR="00E1379E" w14:paraId="77AF215B" w14:textId="77777777" w:rsidTr="00B83D97">
        <w:tc>
          <w:tcPr>
            <w:tcW w:w="420" w:type="dxa"/>
            <w:vAlign w:val="center"/>
          </w:tcPr>
          <w:p w14:paraId="30DC298C" w14:textId="77777777" w:rsidR="00E1379E" w:rsidRDefault="00E1379E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0932A386" w14:textId="77777777" w:rsidR="00E1379E" w:rsidRDefault="00E1379E" w:rsidP="004230AE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76B7FFFA" w14:textId="77777777" w:rsidR="00E1379E" w:rsidRDefault="00E1379E" w:rsidP="004230AE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0BE411C9" w14:textId="77777777" w:rsidR="00E1379E" w:rsidRDefault="00E1379E" w:rsidP="004230A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478AF827" w14:textId="77777777" w:rsidR="00E1379E" w:rsidRDefault="00E1379E" w:rsidP="004230A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395EC97C" w14:textId="77777777" w:rsidR="00E1379E" w:rsidRPr="004C78A3" w:rsidRDefault="00E1379E" w:rsidP="004230A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0464614F" w14:textId="77777777" w:rsidR="00E1379E" w:rsidRPr="004C78A3" w:rsidRDefault="00E1379E" w:rsidP="004230A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19F5BD36" w14:textId="77777777" w:rsidR="00E1379E" w:rsidRDefault="00E1379E" w:rsidP="004230A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03688C39" w14:textId="77777777" w:rsidR="00E1379E" w:rsidRDefault="00E1379E" w:rsidP="004230A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5CD824BF" w14:textId="77777777" w:rsidR="00E1379E" w:rsidRPr="00454DD7" w:rsidRDefault="00E1379E" w:rsidP="004230A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6B069C82" w14:textId="77777777" w:rsidR="00E1379E" w:rsidRPr="00454DD7" w:rsidRDefault="00E1379E" w:rsidP="004230A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5C532A" w14:paraId="75FCB287" w14:textId="77777777" w:rsidTr="00B83D97">
        <w:tc>
          <w:tcPr>
            <w:tcW w:w="420" w:type="dxa"/>
            <w:vAlign w:val="center"/>
          </w:tcPr>
          <w:p w14:paraId="149FA343" w14:textId="3B87F08F" w:rsidR="005C532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4B46F6EA" w14:textId="7DA009DE" w:rsidR="005C532A" w:rsidRDefault="005C532A" w:rsidP="004230AE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204" w:type="dxa"/>
            <w:vAlign w:val="center"/>
          </w:tcPr>
          <w:p w14:paraId="7C7B43F9" w14:textId="2D273975" w:rsidR="005C532A" w:rsidRDefault="005C532A" w:rsidP="004230AE">
            <w:pPr>
              <w:spacing w:before="60"/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FEBA6EA" w14:textId="54D40775" w:rsidR="005C532A" w:rsidRPr="00403B5A" w:rsidRDefault="005C532A" w:rsidP="004230AE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2E6F1170" w14:textId="652EF80E" w:rsidR="005C532A" w:rsidRPr="00403B5A" w:rsidRDefault="005C532A" w:rsidP="004230AE">
            <w:pPr>
              <w:spacing w:before="60"/>
            </w:pPr>
            <w:r>
              <w:t>inspekční zprávy</w:t>
            </w:r>
            <w:r w:rsidRPr="00F5214E">
              <w:t xml:space="preserve">  </w:t>
            </w:r>
          </w:p>
        </w:tc>
      </w:tr>
      <w:tr w:rsidR="005C532A" w14:paraId="3113019B" w14:textId="77777777" w:rsidTr="00B83D97">
        <w:tc>
          <w:tcPr>
            <w:tcW w:w="420" w:type="dxa"/>
            <w:vAlign w:val="center"/>
          </w:tcPr>
          <w:p w14:paraId="7A59D1C3" w14:textId="77777777" w:rsidR="005C532A" w:rsidRDefault="005C532A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62D11542" w14:textId="77777777" w:rsidR="005C532A" w:rsidRDefault="005C532A" w:rsidP="004230AE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0A2962B7" w14:textId="55EF2825" w:rsidR="005C532A" w:rsidRDefault="005C532A" w:rsidP="004230AE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70BCC2DF" w14:textId="52E40555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148CCE4A" w14:textId="10AD6B51" w:rsidR="005C532A" w:rsidRPr="00403B5A" w:rsidRDefault="005C532A" w:rsidP="004230A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78D2A84C" w14:textId="67FAC94E" w:rsidR="005C532A" w:rsidRPr="004C78A3" w:rsidRDefault="005C532A" w:rsidP="004230A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448F6D63" w14:textId="1B09AF19" w:rsidR="005C532A" w:rsidRPr="004C78A3" w:rsidRDefault="005C532A" w:rsidP="004230A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4D643985" w14:textId="5D8F0BED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18FF72E5" w14:textId="53C965A1" w:rsidR="005C532A" w:rsidRPr="00403B5A" w:rsidRDefault="005C532A" w:rsidP="004230A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1AE76AEC" w14:textId="704CA5DB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3AFDAE43" w14:textId="4783B0A1" w:rsidR="005C532A" w:rsidRPr="00403B5A" w:rsidRDefault="005C532A" w:rsidP="004230A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5C532A" w14:paraId="0B45C414" w14:textId="77777777" w:rsidTr="00B83D97">
        <w:tc>
          <w:tcPr>
            <w:tcW w:w="420" w:type="dxa"/>
            <w:vAlign w:val="center"/>
          </w:tcPr>
          <w:p w14:paraId="413152CD" w14:textId="23023550" w:rsidR="005C532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1C4264DB" w14:textId="153F4232" w:rsidR="005C532A" w:rsidRDefault="005C532A" w:rsidP="004230AE">
            <w:pPr>
              <w:spacing w:before="60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204" w:type="dxa"/>
            <w:vAlign w:val="center"/>
          </w:tcPr>
          <w:p w14:paraId="3A23EBFE" w14:textId="38071AD1" w:rsidR="005C532A" w:rsidRDefault="005C532A" w:rsidP="004230AE">
            <w:pPr>
              <w:spacing w:before="60"/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0F213F3A" w14:textId="2A463AE9" w:rsidR="005C532A" w:rsidRPr="00403B5A" w:rsidRDefault="005C532A" w:rsidP="004230AE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09834048" w14:textId="61A6EECE" w:rsidR="005C532A" w:rsidRPr="00403B5A" w:rsidRDefault="005C532A" w:rsidP="004230AE">
            <w:pPr>
              <w:spacing w:before="60"/>
            </w:pPr>
            <w:r>
              <w:t>conformity report</w:t>
            </w:r>
            <w:r w:rsidRPr="00F5214E">
              <w:t xml:space="preserve">  </w:t>
            </w:r>
          </w:p>
        </w:tc>
      </w:tr>
      <w:tr w:rsidR="005C532A" w14:paraId="0CAB0A20" w14:textId="77777777" w:rsidTr="00B83D97">
        <w:tc>
          <w:tcPr>
            <w:tcW w:w="420" w:type="dxa"/>
            <w:vAlign w:val="center"/>
          </w:tcPr>
          <w:p w14:paraId="0E7FF668" w14:textId="77777777" w:rsidR="005C532A" w:rsidRDefault="005C532A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5E1C9DAA" w14:textId="77777777" w:rsidR="005C532A" w:rsidRDefault="005C532A" w:rsidP="004230AE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0AD97135" w14:textId="753BDC34" w:rsidR="005C532A" w:rsidRDefault="005C532A" w:rsidP="004230AE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52D8A7B0" w14:textId="67FB332C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5CA5F5EF" w14:textId="7D17C377" w:rsidR="005C532A" w:rsidRPr="00403B5A" w:rsidRDefault="005C532A" w:rsidP="004230A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65D8BA59" w14:textId="44F339A9" w:rsidR="005C532A" w:rsidRPr="004C78A3" w:rsidRDefault="005C532A" w:rsidP="004230AE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104" w:type="dxa"/>
            <w:vAlign w:val="center"/>
          </w:tcPr>
          <w:p w14:paraId="4671D115" w14:textId="5CBA9476" w:rsidR="005C532A" w:rsidRPr="004C78A3" w:rsidRDefault="005C532A" w:rsidP="004230A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176EE9EC" w14:textId="77E0E589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1510CDAA" w14:textId="70D31F72" w:rsidR="005C532A" w:rsidRPr="00403B5A" w:rsidRDefault="005C532A" w:rsidP="004230A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40AEBECF" w14:textId="0174901D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0ADAF30E" w14:textId="17AB557F" w:rsidR="005C532A" w:rsidRPr="00403B5A" w:rsidRDefault="005C532A" w:rsidP="004230A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5C532A" w14:paraId="3E093DB8" w14:textId="77777777" w:rsidTr="00B83D97">
        <w:tc>
          <w:tcPr>
            <w:tcW w:w="420" w:type="dxa"/>
            <w:vAlign w:val="center"/>
          </w:tcPr>
          <w:p w14:paraId="18B01D48" w14:textId="28891229" w:rsidR="005C532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37601AB7" w14:textId="6511C02A" w:rsidR="005C532A" w:rsidRDefault="005C532A" w:rsidP="004230AE">
            <w:pPr>
              <w:spacing w:before="60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204" w:type="dxa"/>
            <w:vAlign w:val="center"/>
          </w:tcPr>
          <w:p w14:paraId="7CEDA3DC" w14:textId="6D7A1014" w:rsidR="005C532A" w:rsidRDefault="005C532A" w:rsidP="004230AE">
            <w:pPr>
              <w:spacing w:before="60"/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3B436C4" w14:textId="530A395B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73A5E32D" w14:textId="51449E18" w:rsidR="005C532A" w:rsidRPr="00403B5A" w:rsidRDefault="005C532A" w:rsidP="004230AE">
            <w:pPr>
              <w:spacing w:before="60"/>
            </w:pPr>
            <w:r w:rsidRPr="004C78A3">
              <w:t>protokolu o zkoušce</w:t>
            </w:r>
          </w:p>
        </w:tc>
      </w:tr>
      <w:tr w:rsidR="005C532A" w14:paraId="62EBCDE3" w14:textId="77777777" w:rsidTr="00B83D97">
        <w:tc>
          <w:tcPr>
            <w:tcW w:w="420" w:type="dxa"/>
            <w:vAlign w:val="center"/>
          </w:tcPr>
          <w:p w14:paraId="039185CD" w14:textId="77777777" w:rsidR="005C532A" w:rsidRDefault="005C532A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00C6C7AB" w14:textId="77777777" w:rsidR="005C532A" w:rsidRDefault="005C532A" w:rsidP="004230AE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64E69574" w14:textId="43C26B9E" w:rsidR="005C532A" w:rsidRDefault="005C532A" w:rsidP="004230AE">
            <w:pPr>
              <w:spacing w:before="60"/>
            </w:pPr>
            <w:r w:rsidRPr="00403B5A">
              <w:t>v jazyce:</w:t>
            </w:r>
          </w:p>
        </w:tc>
        <w:tc>
          <w:tcPr>
            <w:tcW w:w="425" w:type="dxa"/>
            <w:vAlign w:val="center"/>
          </w:tcPr>
          <w:p w14:paraId="7D007508" w14:textId="7623B728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15969CCF" w14:textId="68CF96BC" w:rsidR="005C532A" w:rsidRPr="00403B5A" w:rsidRDefault="005C532A" w:rsidP="004230A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4E0A7010" w14:textId="0B4C6E34" w:rsidR="005C532A" w:rsidRPr="004C78A3" w:rsidRDefault="005C532A" w:rsidP="004230A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0179FEDE" w14:textId="5A5C4D1D" w:rsidR="005C532A" w:rsidRPr="004C78A3" w:rsidRDefault="005C532A" w:rsidP="004230A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40333116" w14:textId="0873CF6A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06EEF9CE" w14:textId="43DE1AF7" w:rsidR="005C532A" w:rsidRPr="00403B5A" w:rsidRDefault="005C532A" w:rsidP="004230A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18F2067D" w14:textId="09E1F9E4" w:rsidR="005C532A" w:rsidRPr="00403B5A" w:rsidRDefault="005C532A" w:rsidP="004230A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17EFBB29" w14:textId="4CDEF9D2" w:rsidR="005C532A" w:rsidRPr="00403B5A" w:rsidRDefault="005C532A" w:rsidP="004230A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B83D97" w:rsidRPr="00403B5A" w14:paraId="033EFDF7" w14:textId="77777777" w:rsidTr="00B83D97">
        <w:tc>
          <w:tcPr>
            <w:tcW w:w="420" w:type="dxa"/>
            <w:vAlign w:val="center"/>
          </w:tcPr>
          <w:p w14:paraId="0B466DF0" w14:textId="4DF911C3" w:rsidR="00B83D97" w:rsidRPr="00403B5A" w:rsidRDefault="00B83D97" w:rsidP="004230AE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27F435F4" w14:textId="617D5CFA" w:rsidR="00B83D97" w:rsidRPr="00403B5A" w:rsidRDefault="00B83D97" w:rsidP="004230AE">
            <w:pPr>
              <w:spacing w:before="60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629" w:type="dxa"/>
            <w:gridSpan w:val="2"/>
            <w:vAlign w:val="center"/>
          </w:tcPr>
          <w:p w14:paraId="04127D5D" w14:textId="4FBC418B" w:rsidR="00B83D97" w:rsidRPr="00403B5A" w:rsidRDefault="00B83D97" w:rsidP="004230AE">
            <w:pPr>
              <w:spacing w:before="60"/>
            </w:pPr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14:paraId="546008D0" w14:textId="19C81284" w:rsidR="00B83D97" w:rsidRPr="004C78A3" w:rsidRDefault="00B83D97" w:rsidP="004230AE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D97" w14:paraId="65BD9DF2" w14:textId="77777777" w:rsidTr="00B80D5F">
        <w:trPr>
          <w:cantSplit/>
          <w:trHeight w:hRule="exact" w:val="400"/>
        </w:trPr>
        <w:tc>
          <w:tcPr>
            <w:tcW w:w="420" w:type="dxa"/>
            <w:vAlign w:val="center"/>
          </w:tcPr>
          <w:p w14:paraId="3F149A8F" w14:textId="5A5C7D7B" w:rsidR="00B83D97" w:rsidRDefault="00B83D97" w:rsidP="004230AE"/>
        </w:tc>
        <w:tc>
          <w:tcPr>
            <w:tcW w:w="573" w:type="dxa"/>
            <w:vAlign w:val="center"/>
          </w:tcPr>
          <w:p w14:paraId="147A3465" w14:textId="2946D03F" w:rsidR="00B83D97" w:rsidRDefault="00B83D97" w:rsidP="004230AE">
            <w:pPr>
              <w:ind w:right="-7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E4659" w14:textId="3351318F" w:rsidR="00B83D97" w:rsidRDefault="00B83D97" w:rsidP="004230A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532A" w14:paraId="62639E83" w14:textId="77777777" w:rsidTr="00B83D97">
        <w:tc>
          <w:tcPr>
            <w:tcW w:w="420" w:type="dxa"/>
            <w:vAlign w:val="center"/>
          </w:tcPr>
          <w:p w14:paraId="3661300C" w14:textId="77777777" w:rsidR="005C532A" w:rsidRDefault="005C532A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497CFBC0" w14:textId="77777777" w:rsidR="005C532A" w:rsidRDefault="005C532A" w:rsidP="004230AE">
            <w:pPr>
              <w:spacing w:before="6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2C1DA" w14:textId="2107DDB4" w:rsidR="005C532A" w:rsidRDefault="005C532A" w:rsidP="004230AE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532A" w14:paraId="6FF5ACC6" w14:textId="77777777" w:rsidTr="00B83D97">
        <w:tc>
          <w:tcPr>
            <w:tcW w:w="420" w:type="dxa"/>
            <w:vAlign w:val="center"/>
          </w:tcPr>
          <w:p w14:paraId="22C4EB06" w14:textId="77777777" w:rsidR="005C532A" w:rsidRDefault="005C532A" w:rsidP="004230AE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7778FA13" w14:textId="77777777" w:rsidR="005C532A" w:rsidRDefault="005C532A" w:rsidP="004230AE">
            <w:pPr>
              <w:spacing w:before="6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EB43E" w14:textId="308D6907" w:rsidR="005C532A" w:rsidRDefault="00B83D97" w:rsidP="004230AE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15AB35" w14:textId="77777777" w:rsidR="00E1379E" w:rsidRDefault="00E1379E" w:rsidP="00E1379E"/>
    <w:p w14:paraId="0655CEAC" w14:textId="77777777" w:rsidR="00E1379E" w:rsidRDefault="00E1379E" w:rsidP="00E1379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1379E" w14:paraId="3459ADBC" w14:textId="77777777" w:rsidTr="004230AE">
        <w:trPr>
          <w:cantSplit/>
        </w:trPr>
        <w:tc>
          <w:tcPr>
            <w:tcW w:w="9772" w:type="dxa"/>
            <w:gridSpan w:val="7"/>
          </w:tcPr>
          <w:p w14:paraId="24E65BBA" w14:textId="77777777" w:rsidR="00E1379E" w:rsidRPr="0014419B" w:rsidRDefault="00E1379E" w:rsidP="00423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1379E" w14:paraId="6CF2F0B5" w14:textId="77777777" w:rsidTr="004230AE">
        <w:trPr>
          <w:trHeight w:hRule="exact" w:val="635"/>
        </w:trPr>
        <w:tc>
          <w:tcPr>
            <w:tcW w:w="212" w:type="dxa"/>
            <w:vAlign w:val="bottom"/>
          </w:tcPr>
          <w:p w14:paraId="6F6AE3DB" w14:textId="77777777" w:rsidR="00E1379E" w:rsidRDefault="00E1379E" w:rsidP="004230AE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2B42B3D" w14:textId="77777777" w:rsidR="00E1379E" w:rsidRDefault="00E1379E" w:rsidP="004230AE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4EBA58C" w14:textId="77777777" w:rsidR="00E1379E" w:rsidRDefault="00E1379E" w:rsidP="004230A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F3A8C01" w14:textId="77777777" w:rsidR="00E1379E" w:rsidRDefault="00E1379E" w:rsidP="004230AE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419D947" w14:textId="77777777" w:rsidR="00E1379E" w:rsidRDefault="00E1379E" w:rsidP="004230AE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EB16D9B" w14:textId="77777777" w:rsidR="00E1379E" w:rsidRDefault="00E1379E" w:rsidP="004230AE">
            <w:pPr>
              <w:jc w:val="center"/>
            </w:pPr>
          </w:p>
        </w:tc>
        <w:tc>
          <w:tcPr>
            <w:tcW w:w="204" w:type="dxa"/>
            <w:vAlign w:val="bottom"/>
          </w:tcPr>
          <w:p w14:paraId="07C6B3F8" w14:textId="77777777" w:rsidR="00E1379E" w:rsidRDefault="00E1379E" w:rsidP="004230AE">
            <w:pPr>
              <w:jc w:val="center"/>
            </w:pPr>
          </w:p>
        </w:tc>
      </w:tr>
      <w:tr w:rsidR="00E1379E" w:rsidRPr="0014419B" w14:paraId="73331F7D" w14:textId="77777777" w:rsidTr="004230AE">
        <w:trPr>
          <w:trHeight w:val="40"/>
        </w:trPr>
        <w:tc>
          <w:tcPr>
            <w:tcW w:w="212" w:type="dxa"/>
          </w:tcPr>
          <w:p w14:paraId="3F0931C3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EC6CFCB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0C1E834E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99FF1AD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58071F03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43D9387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695168EC" w14:textId="77777777" w:rsidR="00E1379E" w:rsidRPr="0014419B" w:rsidRDefault="00E1379E" w:rsidP="004230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B4C04FC" w14:textId="77777777" w:rsidR="00E1379E" w:rsidRDefault="00E1379E" w:rsidP="00E1379E"/>
    <w:p w14:paraId="7E67F3B6" w14:textId="77777777" w:rsidR="00E1379E" w:rsidRDefault="00E1379E" w:rsidP="00E1379E"/>
    <w:p w14:paraId="74FD87D9" w14:textId="77777777" w:rsidR="00E1379E" w:rsidRDefault="00E1379E" w:rsidP="00E1379E"/>
    <w:p w14:paraId="3D517E0D" w14:textId="77777777" w:rsidR="00E1379E" w:rsidRDefault="00E1379E" w:rsidP="00E1379E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problémů při vyplňování kontaktujte:</w:t>
      </w:r>
    </w:p>
    <w:p w14:paraId="7A5D9A0D" w14:textId="77777777" w:rsidR="00E1379E" w:rsidRDefault="00E1379E" w:rsidP="00E1379E">
      <w:pPr>
        <w:tabs>
          <w:tab w:val="left" w:pos="5670"/>
        </w:tabs>
        <w:rPr>
          <w:i/>
          <w:sz w:val="16"/>
          <w:szCs w:val="16"/>
        </w:rPr>
      </w:pPr>
      <w:bookmarkStart w:id="3" w:name="_Hlk163730053"/>
      <w:r w:rsidRPr="004C78A3">
        <w:rPr>
          <w:i/>
          <w:sz w:val="16"/>
          <w:szCs w:val="16"/>
        </w:rPr>
        <w:t xml:space="preserve">Ing. Aleš Onderek </w:t>
      </w:r>
      <w:hyperlink r:id="rId8" w:history="1">
        <w:r w:rsidRPr="004C78A3">
          <w:rPr>
            <w:rStyle w:val="Hypertextovodkaz"/>
            <w:i/>
            <w:sz w:val="16"/>
            <w:szCs w:val="16"/>
          </w:rPr>
          <w:t>onderek@szutest.cz</w:t>
        </w:r>
      </w:hyperlink>
      <w:r w:rsidRPr="004C78A3">
        <w:rPr>
          <w:i/>
          <w:sz w:val="16"/>
          <w:szCs w:val="16"/>
        </w:rPr>
        <w:t xml:space="preserve"> (Brno)</w:t>
      </w:r>
      <w:r w:rsidRPr="004C78A3">
        <w:rPr>
          <w:i/>
          <w:sz w:val="16"/>
          <w:szCs w:val="16"/>
        </w:rPr>
        <w:tab/>
        <w:t>I</w:t>
      </w:r>
      <w:bookmarkStart w:id="4" w:name="_Hlk194329180"/>
      <w:r w:rsidRPr="004C78A3">
        <w:rPr>
          <w:i/>
          <w:sz w:val="16"/>
          <w:szCs w:val="16"/>
        </w:rPr>
        <w:t xml:space="preserve">ng. </w:t>
      </w:r>
      <w:r>
        <w:rPr>
          <w:i/>
          <w:sz w:val="16"/>
          <w:szCs w:val="16"/>
        </w:rPr>
        <w:t>Jakub Dohnal</w:t>
      </w:r>
      <w:r w:rsidRPr="004C78A3">
        <w:rPr>
          <w:i/>
          <w:sz w:val="16"/>
          <w:szCs w:val="16"/>
        </w:rPr>
        <w:t xml:space="preserve"> </w:t>
      </w:r>
      <w:hyperlink r:id="rId9" w:history="1">
        <w:r>
          <w:rPr>
            <w:rStyle w:val="Hypertextovodkaz"/>
            <w:i/>
            <w:sz w:val="16"/>
            <w:szCs w:val="16"/>
          </w:rPr>
          <w:t>dohnal@szutest.cz</w:t>
        </w:r>
      </w:hyperlink>
      <w:r w:rsidRPr="004C78A3">
        <w:rPr>
          <w:i/>
          <w:sz w:val="16"/>
          <w:szCs w:val="16"/>
        </w:rPr>
        <w:t xml:space="preserve"> (Brno)</w:t>
      </w:r>
      <w:bookmarkEnd w:id="4"/>
    </w:p>
    <w:bookmarkEnd w:id="3"/>
    <w:p w14:paraId="4E64AC38" w14:textId="77777777" w:rsid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4FCC6ECD" w14:textId="77777777" w:rsid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1AEEF89B" w14:textId="77777777" w:rsid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66E54447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7FA4140F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7AFD3FB0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59EB2E8C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07E2EE13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p w14:paraId="0C0FED8B" w14:textId="77777777" w:rsidR="00E1379E" w:rsidRPr="00E1379E" w:rsidRDefault="00E1379E" w:rsidP="00E1379E">
      <w:pPr>
        <w:tabs>
          <w:tab w:val="left" w:pos="5670"/>
        </w:tabs>
        <w:rPr>
          <w:iCs/>
          <w:sz w:val="16"/>
          <w:szCs w:val="16"/>
        </w:rPr>
      </w:pPr>
    </w:p>
    <w:sectPr w:rsidR="00E1379E" w:rsidRPr="00E1379E" w:rsidSect="00E1379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93" w:left="1134" w:header="708" w:footer="4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15A3" w14:textId="77777777" w:rsidR="00914B17" w:rsidRDefault="00914B17">
      <w:r>
        <w:separator/>
      </w:r>
    </w:p>
  </w:endnote>
  <w:endnote w:type="continuationSeparator" w:id="0">
    <w:p w14:paraId="0D8C5810" w14:textId="77777777" w:rsidR="00914B17" w:rsidRDefault="009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97"/>
      <w:gridCol w:w="4674"/>
    </w:tblGrid>
    <w:tr w:rsidR="00E1379E" w14:paraId="19E7F37E" w14:textId="77777777" w:rsidTr="004230AE">
      <w:tc>
        <w:tcPr>
          <w:tcW w:w="4606" w:type="dxa"/>
          <w:vAlign w:val="bottom"/>
        </w:tcPr>
        <w:p w14:paraId="118385CF" w14:textId="77777777" w:rsidR="00E1379E" w:rsidRPr="00A4487E" w:rsidRDefault="00E1379E" w:rsidP="00E1379E">
          <w:pPr>
            <w:pStyle w:val="Zpat"/>
            <w:rPr>
              <w:sz w:val="16"/>
              <w:szCs w:val="16"/>
            </w:rPr>
          </w:pPr>
        </w:p>
      </w:tc>
      <w:tc>
        <w:tcPr>
          <w:tcW w:w="497" w:type="dxa"/>
          <w:vAlign w:val="bottom"/>
        </w:tcPr>
        <w:p w14:paraId="7DB0FF09" w14:textId="77777777" w:rsidR="00E1379E" w:rsidRDefault="00E1379E" w:rsidP="00E1379E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4674" w:type="dxa"/>
        </w:tcPr>
        <w:p w14:paraId="0A34ECE4" w14:textId="77777777" w:rsidR="00E1379E" w:rsidRDefault="00E1379E" w:rsidP="00E1379E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ENP v01.00</w:t>
          </w:r>
        </w:p>
        <w:p w14:paraId="2B709A9B" w14:textId="77777777" w:rsidR="00E1379E" w:rsidRDefault="00E1379E" w:rsidP="00E1379E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2024-09-05</w:t>
          </w:r>
        </w:p>
      </w:tc>
    </w:tr>
  </w:tbl>
  <w:p w14:paraId="02B5BF96" w14:textId="77777777" w:rsidR="00E1379E" w:rsidRPr="00E1379E" w:rsidRDefault="00E1379E">
    <w:pPr>
      <w:pStyle w:val="Zpa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97"/>
      <w:gridCol w:w="4674"/>
    </w:tblGrid>
    <w:tr w:rsidR="00D314A7" w14:paraId="017DC4B5" w14:textId="77777777" w:rsidTr="00E1379E">
      <w:tc>
        <w:tcPr>
          <w:tcW w:w="4606" w:type="dxa"/>
          <w:vAlign w:val="bottom"/>
        </w:tcPr>
        <w:p w14:paraId="17C251A2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497" w:type="dxa"/>
          <w:vAlign w:val="bottom"/>
        </w:tcPr>
        <w:p w14:paraId="14C268FB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4674" w:type="dxa"/>
        </w:tcPr>
        <w:p w14:paraId="01421059" w14:textId="78347D82" w:rsidR="00D314A7" w:rsidRDefault="00E1379E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ENP</w:t>
          </w:r>
          <w:r w:rsidR="00D314A7">
            <w:rPr>
              <w:i/>
              <w:sz w:val="16"/>
            </w:rPr>
            <w:t xml:space="preserve"> v</w:t>
          </w:r>
          <w:r w:rsidR="00EE787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F76ADA">
            <w:rPr>
              <w:i/>
              <w:sz w:val="16"/>
            </w:rPr>
            <w:t>0</w:t>
          </w:r>
        </w:p>
        <w:p w14:paraId="5E79CB6C" w14:textId="177F6E58" w:rsidR="00D314A7" w:rsidRDefault="00D314A7" w:rsidP="008C52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71078E">
            <w:rPr>
              <w:i/>
              <w:sz w:val="16"/>
            </w:rPr>
            <w:t>2024-0</w:t>
          </w:r>
          <w:r w:rsidR="00E1379E">
            <w:rPr>
              <w:i/>
              <w:sz w:val="16"/>
            </w:rPr>
            <w:t>9-05</w:t>
          </w:r>
        </w:p>
      </w:tc>
    </w:tr>
  </w:tbl>
  <w:p w14:paraId="50F003DB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F2C5" w14:textId="77777777" w:rsidR="00914B17" w:rsidRDefault="00914B17">
      <w:r>
        <w:separator/>
      </w:r>
    </w:p>
  </w:footnote>
  <w:footnote w:type="continuationSeparator" w:id="0">
    <w:p w14:paraId="348766D2" w14:textId="77777777" w:rsidR="00914B17" w:rsidRDefault="0091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E1379E" w14:paraId="33598E4E" w14:textId="77777777" w:rsidTr="004230AE">
      <w:tc>
        <w:tcPr>
          <w:tcW w:w="8717" w:type="dxa"/>
        </w:tcPr>
        <w:p w14:paraId="24BDFE38" w14:textId="1834E680" w:rsidR="00E1379E" w:rsidRPr="00010292" w:rsidRDefault="00E1379E" w:rsidP="00E1379E">
          <w:pPr>
            <w:pStyle w:val="Zhlav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</w:t>
          </w:r>
          <w:r w:rsidRPr="00010292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Pr="00010292">
            <w:rPr>
              <w:b/>
              <w:sz w:val="24"/>
              <w:szCs w:val="24"/>
            </w:rPr>
            <w:t>s.p</w:t>
          </w:r>
          <w:proofErr w:type="spellEnd"/>
          <w:r w:rsidRPr="00010292">
            <w:rPr>
              <w:b/>
              <w:sz w:val="24"/>
              <w:szCs w:val="24"/>
            </w:rPr>
            <w:t>.</w:t>
          </w:r>
        </w:p>
      </w:tc>
      <w:tc>
        <w:tcPr>
          <w:tcW w:w="992" w:type="dxa"/>
        </w:tcPr>
        <w:p w14:paraId="27CE6085" w14:textId="6DA188CF" w:rsidR="00E1379E" w:rsidRDefault="00E1379E" w:rsidP="00E1379E">
          <w:pPr>
            <w:pStyle w:val="Zhlav"/>
            <w:jc w:val="right"/>
            <w:rPr>
              <w:b/>
            </w:rPr>
          </w:pPr>
          <w:r>
            <w:rPr>
              <w:b/>
            </w:rPr>
            <w:t>ENP</w:t>
          </w:r>
        </w:p>
      </w:tc>
    </w:tr>
  </w:tbl>
  <w:p w14:paraId="0B3E5FDC" w14:textId="77777777" w:rsidR="00E1379E" w:rsidRPr="00E1379E" w:rsidRDefault="00E1379E" w:rsidP="00E137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F340863" w14:textId="77777777" w:rsidTr="00854817">
      <w:tc>
        <w:tcPr>
          <w:tcW w:w="8717" w:type="dxa"/>
        </w:tcPr>
        <w:p w14:paraId="691FAB30" w14:textId="6F381DE4" w:rsidR="00854817" w:rsidRPr="00010292" w:rsidRDefault="00E1379E" w:rsidP="00561616">
          <w:pPr>
            <w:pStyle w:val="Zhlav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</w:t>
          </w:r>
          <w:r w:rsidR="00854817" w:rsidRPr="00010292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="00854817" w:rsidRPr="00010292">
            <w:rPr>
              <w:b/>
              <w:sz w:val="24"/>
              <w:szCs w:val="24"/>
            </w:rPr>
            <w:t>s.p</w:t>
          </w:r>
          <w:proofErr w:type="spellEnd"/>
          <w:r w:rsidR="00854817" w:rsidRPr="00010292">
            <w:rPr>
              <w:b/>
              <w:sz w:val="24"/>
              <w:szCs w:val="24"/>
            </w:rPr>
            <w:t>.</w:t>
          </w:r>
        </w:p>
      </w:tc>
      <w:tc>
        <w:tcPr>
          <w:tcW w:w="992" w:type="dxa"/>
        </w:tcPr>
        <w:p w14:paraId="7EF7458C" w14:textId="516D7444" w:rsidR="00854817" w:rsidRDefault="00E1379E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ENP</w:t>
          </w:r>
        </w:p>
      </w:tc>
    </w:tr>
  </w:tbl>
  <w:p w14:paraId="3A32B9F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2"/>
  </w:num>
  <w:num w:numId="2" w16cid:durableId="275601154">
    <w:abstractNumId w:val="1"/>
  </w:num>
  <w:num w:numId="3" w16cid:durableId="2014599692">
    <w:abstractNumId w:val="0"/>
  </w:num>
  <w:num w:numId="4" w16cid:durableId="1659924172">
    <w:abstractNumId w:val="5"/>
  </w:num>
  <w:num w:numId="5" w16cid:durableId="1363440431">
    <w:abstractNumId w:val="3"/>
  </w:num>
  <w:num w:numId="6" w16cid:durableId="13016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yX1r1E/3pGV40dj+IbGsdUyyj/JAUOzS4y8QQeZIufIyGdAQ0tzEQ0jfwRxcSTsZAbXnfYs4nWXjhADQthgcg==" w:salt="e/OLwt+wVvanYXHXJGC9e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363A"/>
    <w:rsid w:val="00024126"/>
    <w:rsid w:val="00042578"/>
    <w:rsid w:val="00056FC6"/>
    <w:rsid w:val="000575C0"/>
    <w:rsid w:val="00062EBB"/>
    <w:rsid w:val="000920F6"/>
    <w:rsid w:val="00094898"/>
    <w:rsid w:val="000A1CB3"/>
    <w:rsid w:val="000B337E"/>
    <w:rsid w:val="000B372B"/>
    <w:rsid w:val="000B5ADA"/>
    <w:rsid w:val="000D3C63"/>
    <w:rsid w:val="000E2D84"/>
    <w:rsid w:val="000F1CBF"/>
    <w:rsid w:val="00100CFA"/>
    <w:rsid w:val="00117B90"/>
    <w:rsid w:val="00117EE8"/>
    <w:rsid w:val="0012142C"/>
    <w:rsid w:val="00123EAF"/>
    <w:rsid w:val="0014419B"/>
    <w:rsid w:val="00160A51"/>
    <w:rsid w:val="00170617"/>
    <w:rsid w:val="00171D29"/>
    <w:rsid w:val="001A5C34"/>
    <w:rsid w:val="001B14C2"/>
    <w:rsid w:val="001B21E0"/>
    <w:rsid w:val="001C3180"/>
    <w:rsid w:val="001C6F42"/>
    <w:rsid w:val="001D08B4"/>
    <w:rsid w:val="001D3481"/>
    <w:rsid w:val="00200D1F"/>
    <w:rsid w:val="00205227"/>
    <w:rsid w:val="00210270"/>
    <w:rsid w:val="00211157"/>
    <w:rsid w:val="00223A1C"/>
    <w:rsid w:val="00233395"/>
    <w:rsid w:val="00240AB2"/>
    <w:rsid w:val="00242EBC"/>
    <w:rsid w:val="00244FFE"/>
    <w:rsid w:val="00252CFC"/>
    <w:rsid w:val="00276677"/>
    <w:rsid w:val="002809D3"/>
    <w:rsid w:val="002867AA"/>
    <w:rsid w:val="002C2A7A"/>
    <w:rsid w:val="002C625F"/>
    <w:rsid w:val="00334C66"/>
    <w:rsid w:val="00335848"/>
    <w:rsid w:val="00345097"/>
    <w:rsid w:val="0035052B"/>
    <w:rsid w:val="00361386"/>
    <w:rsid w:val="00376CCD"/>
    <w:rsid w:val="00380A14"/>
    <w:rsid w:val="00385839"/>
    <w:rsid w:val="003A52B2"/>
    <w:rsid w:val="003B4043"/>
    <w:rsid w:val="003B419F"/>
    <w:rsid w:val="003C0EA5"/>
    <w:rsid w:val="003C3326"/>
    <w:rsid w:val="003C55E1"/>
    <w:rsid w:val="003E3483"/>
    <w:rsid w:val="00403B5A"/>
    <w:rsid w:val="00405513"/>
    <w:rsid w:val="00407A9C"/>
    <w:rsid w:val="00410FFA"/>
    <w:rsid w:val="00416057"/>
    <w:rsid w:val="00421F40"/>
    <w:rsid w:val="004316DA"/>
    <w:rsid w:val="00454DD7"/>
    <w:rsid w:val="00457EDF"/>
    <w:rsid w:val="00461538"/>
    <w:rsid w:val="004664BC"/>
    <w:rsid w:val="004714B3"/>
    <w:rsid w:val="004772A4"/>
    <w:rsid w:val="00487FD5"/>
    <w:rsid w:val="004A083B"/>
    <w:rsid w:val="004A2CCF"/>
    <w:rsid w:val="004A3F9B"/>
    <w:rsid w:val="004B33C7"/>
    <w:rsid w:val="004B377B"/>
    <w:rsid w:val="004B41CE"/>
    <w:rsid w:val="004C78A3"/>
    <w:rsid w:val="004C7B73"/>
    <w:rsid w:val="004E0C3F"/>
    <w:rsid w:val="004E3598"/>
    <w:rsid w:val="004F2CEC"/>
    <w:rsid w:val="00501127"/>
    <w:rsid w:val="00504996"/>
    <w:rsid w:val="00512978"/>
    <w:rsid w:val="00524315"/>
    <w:rsid w:val="00524465"/>
    <w:rsid w:val="00530FAE"/>
    <w:rsid w:val="00541DDA"/>
    <w:rsid w:val="0054795D"/>
    <w:rsid w:val="00553308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B0094"/>
    <w:rsid w:val="005C532A"/>
    <w:rsid w:val="005F4AF1"/>
    <w:rsid w:val="005F58E6"/>
    <w:rsid w:val="006149F3"/>
    <w:rsid w:val="00623B5A"/>
    <w:rsid w:val="0062690F"/>
    <w:rsid w:val="0062769E"/>
    <w:rsid w:val="00644639"/>
    <w:rsid w:val="00653935"/>
    <w:rsid w:val="00674645"/>
    <w:rsid w:val="006A1884"/>
    <w:rsid w:val="006A3794"/>
    <w:rsid w:val="006C0697"/>
    <w:rsid w:val="006C6C13"/>
    <w:rsid w:val="006D3E28"/>
    <w:rsid w:val="006D6985"/>
    <w:rsid w:val="006D7D25"/>
    <w:rsid w:val="006F0010"/>
    <w:rsid w:val="006F24AC"/>
    <w:rsid w:val="0070670E"/>
    <w:rsid w:val="0071078E"/>
    <w:rsid w:val="007123B8"/>
    <w:rsid w:val="007400A2"/>
    <w:rsid w:val="007417B4"/>
    <w:rsid w:val="007B1D93"/>
    <w:rsid w:val="007B3042"/>
    <w:rsid w:val="007C5FC8"/>
    <w:rsid w:val="007C6C73"/>
    <w:rsid w:val="007D45FE"/>
    <w:rsid w:val="007E3952"/>
    <w:rsid w:val="007F20F6"/>
    <w:rsid w:val="007F4F8A"/>
    <w:rsid w:val="00813B40"/>
    <w:rsid w:val="0081688E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D26D2"/>
    <w:rsid w:val="008E3189"/>
    <w:rsid w:val="008F39BF"/>
    <w:rsid w:val="009029F6"/>
    <w:rsid w:val="009046A2"/>
    <w:rsid w:val="00905098"/>
    <w:rsid w:val="009077A2"/>
    <w:rsid w:val="00907D58"/>
    <w:rsid w:val="009117EA"/>
    <w:rsid w:val="00914B17"/>
    <w:rsid w:val="00920138"/>
    <w:rsid w:val="00923FFD"/>
    <w:rsid w:val="009247B5"/>
    <w:rsid w:val="0095681C"/>
    <w:rsid w:val="00977E3D"/>
    <w:rsid w:val="0098045D"/>
    <w:rsid w:val="0098770A"/>
    <w:rsid w:val="00991DF8"/>
    <w:rsid w:val="009D074F"/>
    <w:rsid w:val="009D4D9E"/>
    <w:rsid w:val="009E0AF7"/>
    <w:rsid w:val="009F780F"/>
    <w:rsid w:val="00A05DF9"/>
    <w:rsid w:val="00A11323"/>
    <w:rsid w:val="00A23033"/>
    <w:rsid w:val="00A4487E"/>
    <w:rsid w:val="00A50E19"/>
    <w:rsid w:val="00A60099"/>
    <w:rsid w:val="00A60A43"/>
    <w:rsid w:val="00A916E1"/>
    <w:rsid w:val="00A977AF"/>
    <w:rsid w:val="00AB2037"/>
    <w:rsid w:val="00AC0427"/>
    <w:rsid w:val="00AD0161"/>
    <w:rsid w:val="00AE0AAB"/>
    <w:rsid w:val="00AE6636"/>
    <w:rsid w:val="00AF124E"/>
    <w:rsid w:val="00B06BE0"/>
    <w:rsid w:val="00B127C2"/>
    <w:rsid w:val="00B16415"/>
    <w:rsid w:val="00B30EAF"/>
    <w:rsid w:val="00B43DB1"/>
    <w:rsid w:val="00B446BB"/>
    <w:rsid w:val="00B465F7"/>
    <w:rsid w:val="00B476BF"/>
    <w:rsid w:val="00B47B75"/>
    <w:rsid w:val="00B535D1"/>
    <w:rsid w:val="00B57A63"/>
    <w:rsid w:val="00B60361"/>
    <w:rsid w:val="00B620B7"/>
    <w:rsid w:val="00B72C9A"/>
    <w:rsid w:val="00B7597F"/>
    <w:rsid w:val="00B82611"/>
    <w:rsid w:val="00B83D97"/>
    <w:rsid w:val="00B875AC"/>
    <w:rsid w:val="00BB4B50"/>
    <w:rsid w:val="00BB5B95"/>
    <w:rsid w:val="00BC099F"/>
    <w:rsid w:val="00BC0EB2"/>
    <w:rsid w:val="00BC6A6F"/>
    <w:rsid w:val="00BD6CA8"/>
    <w:rsid w:val="00BE7166"/>
    <w:rsid w:val="00BF0688"/>
    <w:rsid w:val="00BF25FC"/>
    <w:rsid w:val="00C057A3"/>
    <w:rsid w:val="00C10C2D"/>
    <w:rsid w:val="00C2184B"/>
    <w:rsid w:val="00C24C71"/>
    <w:rsid w:val="00C50F09"/>
    <w:rsid w:val="00C57531"/>
    <w:rsid w:val="00C57BC3"/>
    <w:rsid w:val="00C661DA"/>
    <w:rsid w:val="00CA30E7"/>
    <w:rsid w:val="00CC0D1F"/>
    <w:rsid w:val="00CE0DB3"/>
    <w:rsid w:val="00D02E4C"/>
    <w:rsid w:val="00D040E1"/>
    <w:rsid w:val="00D04B3B"/>
    <w:rsid w:val="00D10672"/>
    <w:rsid w:val="00D314A7"/>
    <w:rsid w:val="00D31CCE"/>
    <w:rsid w:val="00D36F6F"/>
    <w:rsid w:val="00D40F00"/>
    <w:rsid w:val="00D42A5C"/>
    <w:rsid w:val="00D53BBB"/>
    <w:rsid w:val="00D55DB6"/>
    <w:rsid w:val="00D813B6"/>
    <w:rsid w:val="00D85727"/>
    <w:rsid w:val="00D867CA"/>
    <w:rsid w:val="00D90737"/>
    <w:rsid w:val="00D92FE7"/>
    <w:rsid w:val="00D9557F"/>
    <w:rsid w:val="00D97AD0"/>
    <w:rsid w:val="00DB0A14"/>
    <w:rsid w:val="00DD0387"/>
    <w:rsid w:val="00DE4F6F"/>
    <w:rsid w:val="00DE5C09"/>
    <w:rsid w:val="00DF4779"/>
    <w:rsid w:val="00E04E65"/>
    <w:rsid w:val="00E10E9B"/>
    <w:rsid w:val="00E1379E"/>
    <w:rsid w:val="00E15A01"/>
    <w:rsid w:val="00E1635F"/>
    <w:rsid w:val="00E17555"/>
    <w:rsid w:val="00E20329"/>
    <w:rsid w:val="00E267E8"/>
    <w:rsid w:val="00E4095F"/>
    <w:rsid w:val="00E44BB5"/>
    <w:rsid w:val="00E46223"/>
    <w:rsid w:val="00E47535"/>
    <w:rsid w:val="00E501FF"/>
    <w:rsid w:val="00E541CD"/>
    <w:rsid w:val="00E604DA"/>
    <w:rsid w:val="00E64F60"/>
    <w:rsid w:val="00E71DDD"/>
    <w:rsid w:val="00E72839"/>
    <w:rsid w:val="00E76A87"/>
    <w:rsid w:val="00E83FA5"/>
    <w:rsid w:val="00E85496"/>
    <w:rsid w:val="00E90F35"/>
    <w:rsid w:val="00EA1C21"/>
    <w:rsid w:val="00EB2962"/>
    <w:rsid w:val="00EC2DC3"/>
    <w:rsid w:val="00EE7779"/>
    <w:rsid w:val="00EE787C"/>
    <w:rsid w:val="00EF24F1"/>
    <w:rsid w:val="00EF5A29"/>
    <w:rsid w:val="00EF6BB5"/>
    <w:rsid w:val="00F05405"/>
    <w:rsid w:val="00F1084F"/>
    <w:rsid w:val="00F11A6B"/>
    <w:rsid w:val="00F25469"/>
    <w:rsid w:val="00F30A9D"/>
    <w:rsid w:val="00F42EE9"/>
    <w:rsid w:val="00F56127"/>
    <w:rsid w:val="00F71CDA"/>
    <w:rsid w:val="00F76ADA"/>
    <w:rsid w:val="00F94519"/>
    <w:rsid w:val="00FA5A6E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ek@szute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hnal2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4382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14</cp:revision>
  <cp:lastPrinted>2013-02-15T06:50:00Z</cp:lastPrinted>
  <dcterms:created xsi:type="dcterms:W3CDTF">2025-03-14T14:37:00Z</dcterms:created>
  <dcterms:modified xsi:type="dcterms:W3CDTF">2025-04-01T12:04:00Z</dcterms:modified>
</cp:coreProperties>
</file>